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52" w:rsidRDefault="00742637">
      <w:bookmarkStart w:id="0" w:name="_GoBack"/>
      <w:bookmarkEnd w:id="0"/>
      <w:r>
        <w:t>MSCSW Board Meeting Minutes, December 9, 2017</w:t>
      </w:r>
    </w:p>
    <w:p w:rsidR="00742637" w:rsidRDefault="00742637">
      <w:r>
        <w:t xml:space="preserve">Present: Nan Karl, Steve </w:t>
      </w:r>
      <w:r w:rsidR="007D2067">
        <w:t>Franklin</w:t>
      </w:r>
      <w:r>
        <w:t xml:space="preserve">, Linda </w:t>
      </w:r>
      <w:proofErr w:type="spellStart"/>
      <w:r>
        <w:t>Pevnick</w:t>
      </w:r>
      <w:proofErr w:type="spellEnd"/>
      <w:r>
        <w:t xml:space="preserve">, Jenny Voss, Susan </w:t>
      </w:r>
      <w:proofErr w:type="spellStart"/>
      <w:r>
        <w:t>Vanous</w:t>
      </w:r>
      <w:proofErr w:type="spellEnd"/>
      <w:r>
        <w:t>, Shelly Justison, Julie Warren, Jodi Hogue</w:t>
      </w:r>
    </w:p>
    <w:p w:rsidR="00742637" w:rsidRDefault="00742637">
      <w:r>
        <w:t xml:space="preserve">Shelly motions and Steve seconds, approved to bring Susan </w:t>
      </w:r>
      <w:proofErr w:type="spellStart"/>
      <w:r>
        <w:t>Vannous</w:t>
      </w:r>
      <w:proofErr w:type="spellEnd"/>
      <w:r>
        <w:t xml:space="preserve"> onto the </w:t>
      </w:r>
      <w:r w:rsidR="007D2067">
        <w:t>Board</w:t>
      </w:r>
      <w:r>
        <w:t xml:space="preserve">. </w:t>
      </w:r>
    </w:p>
    <w:p w:rsidR="00B133A6" w:rsidRDefault="00742637">
      <w:r>
        <w:t xml:space="preserve">We have decided to charge </w:t>
      </w:r>
      <w:proofErr w:type="spellStart"/>
      <w:r>
        <w:t>non members</w:t>
      </w:r>
      <w:proofErr w:type="spellEnd"/>
      <w:r>
        <w:t xml:space="preserve"> more for Ethics than members as we did in the past. Jodi had in error been charging same amount for each without knowing what we had done in the past. </w:t>
      </w:r>
      <w:r w:rsidR="00B133A6">
        <w:t xml:space="preserve">$50 for </w:t>
      </w:r>
      <w:proofErr w:type="spellStart"/>
      <w:r w:rsidR="00B133A6">
        <w:t>non members</w:t>
      </w:r>
      <w:proofErr w:type="spellEnd"/>
      <w:r w:rsidR="00B133A6">
        <w:t xml:space="preserve"> and $35 for members. </w:t>
      </w:r>
    </w:p>
    <w:p w:rsidR="00742637" w:rsidRDefault="00742637">
      <w:r>
        <w:t>We have agreed we need an audit. Nan found CPA who doesn’t charge for an introductory meeting and she will pursue that for us. Shelly asked Susan how her Society paid their E.D and she replied as an independent contractor.</w:t>
      </w:r>
    </w:p>
    <w:p w:rsidR="00742637" w:rsidRDefault="00742637">
      <w:r>
        <w:t xml:space="preserve">Treasury, Steve says everything is normal. Nothing new to point out. </w:t>
      </w:r>
    </w:p>
    <w:p w:rsidR="007D2067" w:rsidRDefault="007D2067">
      <w:r>
        <w:t xml:space="preserve">Membership, Nan has been busy with </w:t>
      </w:r>
      <w:proofErr w:type="spellStart"/>
      <w:r>
        <w:t>ByLaws</w:t>
      </w:r>
      <w:proofErr w:type="spellEnd"/>
      <w:r>
        <w:t xml:space="preserve"> and she is thanked for doing good work. Nan asks everyone to look at </w:t>
      </w:r>
      <w:proofErr w:type="spellStart"/>
      <w:r>
        <w:t>ByLaws</w:t>
      </w:r>
      <w:proofErr w:type="spellEnd"/>
      <w:r>
        <w:t xml:space="preserve"> and get back to her about any changes at January Board Meeting. Emeritus status in chapter. Shelly motions that if someone is 65 and older and part time they should be considered Emeritus Member and pay same as Student Membership. Jenny Seconds and the vote is unanimous to pass. We have 85 total members. Suggestion that we look into Liability Insurance for the Board, Linda says she will look into it. </w:t>
      </w:r>
    </w:p>
    <w:p w:rsidR="007D2067" w:rsidRDefault="007D2067">
      <w:proofErr w:type="spellStart"/>
      <w:r>
        <w:t>Advocay</w:t>
      </w:r>
      <w:proofErr w:type="spellEnd"/>
      <w:r>
        <w:t xml:space="preserve">, Quarterly meeting of the MO Licensing Board this Thursday. Nan motions and Shelly seconds, unanimous vote that Steve be given money to stay in hotel in Jefferson City the evening before the board meeting. </w:t>
      </w:r>
    </w:p>
    <w:p w:rsidR="0008063A" w:rsidRDefault="007D2067">
      <w:r>
        <w:t xml:space="preserve">Education, Jenny says 5 remaining education events coming up this Winter/Spring. For next Spring, Jody will reach out to Bob </w:t>
      </w:r>
      <w:proofErr w:type="spellStart"/>
      <w:r>
        <w:t>Bertolino</w:t>
      </w:r>
      <w:proofErr w:type="spellEnd"/>
      <w:r>
        <w:t xml:space="preserve">, Research on Effectiveness of Therapy. Jenny asks for emails on other ideas for more education programs. </w:t>
      </w:r>
      <w:r w:rsidR="0008063A">
        <w:t xml:space="preserve">Jenny motions and Shelly seconds, vote is </w:t>
      </w:r>
      <w:proofErr w:type="spellStart"/>
      <w:r w:rsidR="0008063A">
        <w:t>unamimous</w:t>
      </w:r>
      <w:proofErr w:type="spellEnd"/>
      <w:r w:rsidR="0008063A">
        <w:t xml:space="preserve"> that we change our education program day from second Saturday to third Saturday in each month Sept 2018 to Spring 2019 so that it doesn’t conflict with Care and Counseling </w:t>
      </w:r>
      <w:proofErr w:type="gramStart"/>
      <w:r w:rsidR="0008063A">
        <w:t>education  programs</w:t>
      </w:r>
      <w:proofErr w:type="gramEnd"/>
      <w:r w:rsidR="0008063A">
        <w:t xml:space="preserve"> which are held on Second Saturday. Shelly motions and Steve seconds that we buy metal sign holders for our MSCSW event signs leading people to Education building at ECH. All in favor. Turns out some people may have some, so Jodi will hold off on purchasing to see what people can find. </w:t>
      </w:r>
    </w:p>
    <w:p w:rsidR="0008063A" w:rsidRDefault="0008063A">
      <w:r>
        <w:t xml:space="preserve">Nan has volunteered to take over as Secretary from Linda starting in January 2018. Shelly gives motion and Susan seconds. All agree. Linda resigns as Secretary at the end of this year. </w:t>
      </w:r>
    </w:p>
    <w:p w:rsidR="0008063A" w:rsidRDefault="0008063A">
      <w:r>
        <w:t xml:space="preserve">Membership meeting coming up. We will have cookies, cracker and cheese. No alcohol allowed at ECH. Sending out Email proxy forms for members to vote on </w:t>
      </w:r>
      <w:proofErr w:type="spellStart"/>
      <w:r>
        <w:t>ByLaws</w:t>
      </w:r>
      <w:proofErr w:type="spellEnd"/>
      <w:r>
        <w:t xml:space="preserve"> if they are </w:t>
      </w:r>
      <w:proofErr w:type="spellStart"/>
      <w:r>
        <w:t>uanable</w:t>
      </w:r>
      <w:proofErr w:type="spellEnd"/>
      <w:r>
        <w:t xml:space="preserve"> to attend. Meeting should be brief, probably under 30 minutes. </w:t>
      </w:r>
    </w:p>
    <w:p w:rsidR="0008063A" w:rsidRDefault="0008063A">
      <w:r>
        <w:lastRenderedPageBreak/>
        <w:t xml:space="preserve">Discussion on who we allow to attend education meetings. Nan motions and Susan seconds. All vote yes that only licensed masters level and above mental health professionals attend our education meetings and graduate level students. </w:t>
      </w:r>
    </w:p>
    <w:p w:rsidR="0008063A" w:rsidRDefault="0008063A">
      <w:r>
        <w:t xml:space="preserve">Steve suggests that we should have policy and procedure manual. </w:t>
      </w:r>
      <w:r w:rsidR="00B133A6">
        <w:t xml:space="preserve">Shelly says she prefers that we just use by laws. But, we could have a page typed up of policies as a reference so don’t have to always looks through by laws when there is a question. </w:t>
      </w:r>
    </w:p>
    <w:p w:rsidR="00B133A6" w:rsidRDefault="00B133A6">
      <w:r>
        <w:t xml:space="preserve">1/13/18 is next board meeting and education event. Susan and Nan volunteer to help at Education program and Linda will bring lunch. </w:t>
      </w:r>
    </w:p>
    <w:p w:rsidR="00B133A6" w:rsidRDefault="00B133A6">
      <w:r>
        <w:t xml:space="preserve">No dessert with ethics program this year. </w:t>
      </w:r>
    </w:p>
    <w:p w:rsidR="00B133A6" w:rsidRDefault="00B133A6">
      <w:r>
        <w:t xml:space="preserve">Submitted by, </w:t>
      </w:r>
    </w:p>
    <w:p w:rsidR="00B133A6" w:rsidRDefault="00B133A6">
      <w:r>
        <w:t xml:space="preserve">Linda </w:t>
      </w:r>
      <w:proofErr w:type="spellStart"/>
      <w:r>
        <w:t>Pevnick</w:t>
      </w:r>
      <w:proofErr w:type="spellEnd"/>
      <w:r>
        <w:t>, LCSW</w:t>
      </w:r>
    </w:p>
    <w:p w:rsidR="00B133A6" w:rsidRDefault="00B133A6">
      <w:r>
        <w:t>MSCSW Board Secretary</w:t>
      </w:r>
    </w:p>
    <w:sectPr w:rsidR="00B1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37"/>
    <w:rsid w:val="0008063A"/>
    <w:rsid w:val="004968CD"/>
    <w:rsid w:val="00742637"/>
    <w:rsid w:val="007D2067"/>
    <w:rsid w:val="00B133A6"/>
    <w:rsid w:val="00B6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E6718-659E-4FF3-A46C-B5836D9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Director</cp:lastModifiedBy>
  <cp:revision>2</cp:revision>
  <dcterms:created xsi:type="dcterms:W3CDTF">2018-02-06T01:45:00Z</dcterms:created>
  <dcterms:modified xsi:type="dcterms:W3CDTF">2018-02-06T01:45:00Z</dcterms:modified>
</cp:coreProperties>
</file>