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E8" w:rsidRDefault="00B416E8" w:rsidP="00B416E8">
      <w:pPr>
        <w:pStyle w:val="Standard"/>
        <w:spacing w:after="0" w:line="240" w:lineRule="auto"/>
        <w:jc w:val="center"/>
        <w:rPr>
          <w:b/>
        </w:rPr>
      </w:pPr>
      <w:r>
        <w:rPr>
          <w:b/>
        </w:rPr>
        <w:t>MSCSW Board Meeting Minutes</w:t>
      </w:r>
    </w:p>
    <w:p w:rsidR="00B416E8" w:rsidRDefault="00B416E8" w:rsidP="00B416E8">
      <w:pPr>
        <w:pStyle w:val="Standard"/>
        <w:spacing w:after="0" w:line="240" w:lineRule="auto"/>
        <w:jc w:val="center"/>
        <w:rPr>
          <w:b/>
        </w:rPr>
      </w:pPr>
      <w:r>
        <w:rPr>
          <w:b/>
        </w:rPr>
        <w:t>March 10, 2018</w:t>
      </w:r>
    </w:p>
    <w:p w:rsidR="00B416E8" w:rsidRDefault="00B416E8">
      <w:pPr>
        <w:pStyle w:val="Standard"/>
        <w:rPr>
          <w:b/>
        </w:rPr>
      </w:pPr>
      <w:r>
        <w:rPr>
          <w:b/>
        </w:rPr>
        <w:t>The meeting was called to order at 1:10 PM.</w:t>
      </w:r>
    </w:p>
    <w:p w:rsidR="003B5193" w:rsidRPr="00663F9E" w:rsidRDefault="000C7550">
      <w:pPr>
        <w:pStyle w:val="Standard"/>
      </w:pPr>
      <w:r>
        <w:rPr>
          <w:b/>
        </w:rPr>
        <w:t xml:space="preserve">Present: </w:t>
      </w:r>
      <w:r w:rsidRPr="00663F9E">
        <w:t>Shelly</w:t>
      </w:r>
      <w:r w:rsidR="00B416E8" w:rsidRPr="00663F9E">
        <w:t xml:space="preserve"> Justison, president</w:t>
      </w:r>
      <w:r w:rsidRPr="00663F9E">
        <w:t>, Steve</w:t>
      </w:r>
      <w:r w:rsidR="00B416E8" w:rsidRPr="00663F9E">
        <w:t xml:space="preserve"> Franklin, treasurer</w:t>
      </w:r>
      <w:r w:rsidRPr="00663F9E">
        <w:t>, Nan</w:t>
      </w:r>
      <w:r w:rsidR="00B416E8" w:rsidRPr="00663F9E">
        <w:t xml:space="preserve"> Karl, secretary</w:t>
      </w:r>
      <w:r w:rsidRPr="00663F9E">
        <w:t>, Julie</w:t>
      </w:r>
      <w:r w:rsidR="00B416E8" w:rsidRPr="00663F9E">
        <w:t xml:space="preserve"> Warren</w:t>
      </w:r>
      <w:r w:rsidRPr="00663F9E">
        <w:t xml:space="preserve"> and Jodi</w:t>
      </w:r>
      <w:r w:rsidR="00B416E8" w:rsidRPr="00663F9E">
        <w:t xml:space="preserve"> Hogue, MSCSW Executive Director</w:t>
      </w:r>
    </w:p>
    <w:p w:rsidR="00B416E8" w:rsidRPr="00663F9E" w:rsidRDefault="000C7550">
      <w:pPr>
        <w:pStyle w:val="Standard"/>
      </w:pPr>
      <w:r>
        <w:rPr>
          <w:b/>
        </w:rPr>
        <w:t xml:space="preserve">Absent: </w:t>
      </w:r>
      <w:r w:rsidR="00B416E8" w:rsidRPr="00663F9E">
        <w:t>Linda Pevnick, Jesse Jones Berg, Jenny Voss</w:t>
      </w:r>
    </w:p>
    <w:p w:rsidR="003B5193" w:rsidRPr="007F378C" w:rsidRDefault="00B416E8">
      <w:pPr>
        <w:pStyle w:val="Standard"/>
      </w:pPr>
      <w:r w:rsidRPr="00663F9E">
        <w:t xml:space="preserve">The </w:t>
      </w:r>
      <w:r w:rsidRPr="007F378C">
        <w:t>m</w:t>
      </w:r>
      <w:r w:rsidR="000C7550" w:rsidRPr="007F378C">
        <w:t>inutes</w:t>
      </w:r>
      <w:r w:rsidRPr="007F378C">
        <w:t xml:space="preserve"> of the February meeting were</w:t>
      </w:r>
      <w:r w:rsidR="000C7550" w:rsidRPr="007F378C">
        <w:t xml:space="preserve"> accepted as submitted.</w:t>
      </w:r>
      <w:r w:rsidR="009151FC" w:rsidRPr="007F378C">
        <w:t xml:space="preserve"> Nan asks that Board members read minutes each month after being sent out and send notice of correction PRIOR to each Board meeting so corrected minutes can be voted upon / accepted.</w:t>
      </w:r>
    </w:p>
    <w:p w:rsidR="00B416E8" w:rsidRPr="007F378C" w:rsidRDefault="000C7550">
      <w:pPr>
        <w:pStyle w:val="Standard"/>
      </w:pPr>
      <w:r w:rsidRPr="007F378C">
        <w:rPr>
          <w:b/>
        </w:rPr>
        <w:t xml:space="preserve">IRS </w:t>
      </w:r>
      <w:r w:rsidR="00B416E8" w:rsidRPr="007F378C">
        <w:rPr>
          <w:b/>
        </w:rPr>
        <w:t xml:space="preserve">Tax Exempt Status Update: </w:t>
      </w:r>
      <w:r w:rsidRPr="007F378C">
        <w:rPr>
          <w:b/>
        </w:rPr>
        <w:t xml:space="preserve"> </w:t>
      </w:r>
      <w:r w:rsidRPr="007F378C">
        <w:t>Steve</w:t>
      </w:r>
      <w:r w:rsidR="00B416E8" w:rsidRPr="007F378C">
        <w:t xml:space="preserve"> went to Conner Ash this past week, </w:t>
      </w:r>
      <w:r w:rsidRPr="007F378C">
        <w:t xml:space="preserve">signed </w:t>
      </w:r>
      <w:r w:rsidR="009151FC" w:rsidRPr="007F378C">
        <w:t xml:space="preserve">the </w:t>
      </w:r>
      <w:r w:rsidRPr="007F378C">
        <w:t xml:space="preserve">1024 </w:t>
      </w:r>
      <w:r w:rsidR="009151FC" w:rsidRPr="007F378C">
        <w:t xml:space="preserve">application </w:t>
      </w:r>
      <w:r w:rsidRPr="007F378C">
        <w:t xml:space="preserve">and </w:t>
      </w:r>
      <w:r w:rsidR="00FE3DA9" w:rsidRPr="007F378C">
        <w:t>paid Connor Ash for their work, and also paid the IRS filing fee</w:t>
      </w:r>
      <w:r w:rsidRPr="007F378C">
        <w:t xml:space="preserve">. </w:t>
      </w:r>
      <w:r w:rsidR="00B416E8" w:rsidRPr="007F378C">
        <w:t xml:space="preserve">Bob Klutho, CPA, has advised that because we are in the process of reapplying that his agency can file the necessary </w:t>
      </w:r>
      <w:r w:rsidR="00FE3DA9" w:rsidRPr="007F378C">
        <w:t xml:space="preserve">990 </w:t>
      </w:r>
      <w:r w:rsidR="00B416E8" w:rsidRPr="007F378C">
        <w:t xml:space="preserve">form for this year. After we regain the 501 status, we can do that on our own with only an annual postcard. </w:t>
      </w:r>
      <w:r w:rsidR="009151FC" w:rsidRPr="007F378C">
        <w:t>Bob told Steve it would be a few hundred dollars.</w:t>
      </w:r>
    </w:p>
    <w:p w:rsidR="003B5193" w:rsidRPr="00671955" w:rsidRDefault="00B416E8">
      <w:pPr>
        <w:pStyle w:val="Standard"/>
      </w:pPr>
      <w:r w:rsidRPr="00663F9E">
        <w:t xml:space="preserve">Nan made a </w:t>
      </w:r>
      <w:r w:rsidR="00663F9E" w:rsidRPr="00663F9E">
        <w:t>m</w:t>
      </w:r>
      <w:r w:rsidR="000C7550" w:rsidRPr="00663F9E">
        <w:t>otion</w:t>
      </w:r>
      <w:r w:rsidR="000C7550">
        <w:rPr>
          <w:b/>
        </w:rPr>
        <w:t xml:space="preserve"> that we pay Bob Klutho </w:t>
      </w:r>
      <w:r w:rsidR="00663F9E">
        <w:rPr>
          <w:b/>
        </w:rPr>
        <w:t xml:space="preserve">and Conner Ash </w:t>
      </w:r>
      <w:r w:rsidR="000C7550">
        <w:rPr>
          <w:b/>
        </w:rPr>
        <w:t xml:space="preserve">to file </w:t>
      </w:r>
      <w:r w:rsidR="009151FC">
        <w:rPr>
          <w:b/>
        </w:rPr>
        <w:t>the IRS</w:t>
      </w:r>
      <w:r w:rsidR="000C7550">
        <w:rPr>
          <w:b/>
        </w:rPr>
        <w:t xml:space="preserve"> form for this year. Motion</w:t>
      </w:r>
      <w:r w:rsidR="00663F9E">
        <w:rPr>
          <w:b/>
        </w:rPr>
        <w:t xml:space="preserve"> was seconded and</w:t>
      </w:r>
      <w:r w:rsidR="000C7550">
        <w:rPr>
          <w:b/>
        </w:rPr>
        <w:t xml:space="preserve"> carried unanimously.</w:t>
      </w:r>
      <w:r w:rsidR="00671955">
        <w:rPr>
          <w:b/>
        </w:rPr>
        <w:t xml:space="preserve"> </w:t>
      </w:r>
      <w:r w:rsidR="00671955">
        <w:t>Steve agreed to follow up on this.</w:t>
      </w:r>
    </w:p>
    <w:p w:rsidR="00F83714" w:rsidRDefault="00B416E8">
      <w:pPr>
        <w:pStyle w:val="Standard"/>
        <w:rPr>
          <w:b/>
        </w:rPr>
      </w:pPr>
      <w:r>
        <w:rPr>
          <w:b/>
        </w:rPr>
        <w:t>Employee</w:t>
      </w:r>
      <w:r w:rsidR="000C7550">
        <w:rPr>
          <w:b/>
        </w:rPr>
        <w:t xml:space="preserve"> vs independent contractor</w:t>
      </w:r>
      <w:r>
        <w:rPr>
          <w:b/>
        </w:rPr>
        <w:t xml:space="preserve"> status:</w:t>
      </w:r>
    </w:p>
    <w:p w:rsidR="003B5193" w:rsidRPr="00663F9E" w:rsidRDefault="000C7550">
      <w:pPr>
        <w:pStyle w:val="Standard"/>
      </w:pPr>
      <w:r w:rsidRPr="00663F9E">
        <w:t>Jodi highlighted certain aspects of the list that reinforced leaning more towards employee than independent contractor. Each board member addressed their</w:t>
      </w:r>
      <w:r w:rsidR="00B416E8" w:rsidRPr="00663F9E">
        <w:t xml:space="preserve"> concerns and</w:t>
      </w:r>
      <w:r w:rsidRPr="00663F9E">
        <w:t xml:space="preserve"> thoughts on the issue.</w:t>
      </w:r>
      <w:r w:rsidR="00663F9E">
        <w:t xml:space="preserve"> Shelly suggested that we approach the IRS directly for an opinion. Further discussion ensued.</w:t>
      </w:r>
    </w:p>
    <w:p w:rsidR="003B5193" w:rsidRDefault="000C7550">
      <w:pPr>
        <w:pStyle w:val="Standard"/>
      </w:pPr>
      <w:r w:rsidRPr="00663F9E">
        <w:t>Nan moved</w:t>
      </w:r>
      <w:r>
        <w:rPr>
          <w:b/>
        </w:rPr>
        <w:t xml:space="preserve"> that the board assign</w:t>
      </w:r>
      <w:r w:rsidR="00B416E8">
        <w:rPr>
          <w:b/>
        </w:rPr>
        <w:t xml:space="preserve"> Jodi</w:t>
      </w:r>
      <w:r>
        <w:rPr>
          <w:b/>
        </w:rPr>
        <w:t xml:space="preserve"> an independent contractor status and that between now and the next meeting we revise the paperwork and description of duties accordingly. </w:t>
      </w:r>
      <w:r w:rsidRPr="00663F9E">
        <w:t>Seconded by Steve</w:t>
      </w:r>
      <w:r w:rsidRPr="00663F9E">
        <w:rPr>
          <w:b/>
        </w:rPr>
        <w:t>.</w:t>
      </w:r>
      <w:r w:rsidR="00663F9E">
        <w:rPr>
          <w:b/>
        </w:rPr>
        <w:t xml:space="preserve"> </w:t>
      </w:r>
      <w:r>
        <w:rPr>
          <w:b/>
        </w:rPr>
        <w:t>Motion carrie</w:t>
      </w:r>
      <w:r w:rsidR="00663F9E">
        <w:rPr>
          <w:b/>
        </w:rPr>
        <w:t>d</w:t>
      </w:r>
      <w:r>
        <w:rPr>
          <w:b/>
        </w:rPr>
        <w:t xml:space="preserve"> unanimously.</w:t>
      </w:r>
    </w:p>
    <w:p w:rsidR="003B5193" w:rsidRDefault="000C7550">
      <w:pPr>
        <w:pStyle w:val="Standard"/>
      </w:pPr>
      <w:r>
        <w:rPr>
          <w:b/>
        </w:rPr>
        <w:t>Treasurer’s Report</w:t>
      </w:r>
      <w:r w:rsidR="00B416E8">
        <w:rPr>
          <w:b/>
        </w:rPr>
        <w:t xml:space="preserve"> – </w:t>
      </w:r>
      <w:r w:rsidR="00B416E8" w:rsidRPr="00663F9E">
        <w:t>Steve Franklin</w:t>
      </w:r>
    </w:p>
    <w:p w:rsidR="003B5193" w:rsidRPr="00663F9E" w:rsidRDefault="00B416E8">
      <w:pPr>
        <w:pStyle w:val="Standard"/>
      </w:pPr>
      <w:r w:rsidRPr="00663F9E">
        <w:t>Motion was made by Nan with Shelly seconding</w:t>
      </w:r>
      <w:r>
        <w:rPr>
          <w:b/>
        </w:rPr>
        <w:t xml:space="preserve"> to a</w:t>
      </w:r>
      <w:r w:rsidR="000C7550">
        <w:rPr>
          <w:b/>
        </w:rPr>
        <w:t>ccep</w:t>
      </w:r>
      <w:r>
        <w:rPr>
          <w:b/>
        </w:rPr>
        <w:t>t</w:t>
      </w:r>
      <w:r w:rsidR="000C7550">
        <w:rPr>
          <w:b/>
        </w:rPr>
        <w:t xml:space="preserve"> </w:t>
      </w:r>
      <w:r>
        <w:rPr>
          <w:b/>
        </w:rPr>
        <w:t xml:space="preserve">Steve’s report </w:t>
      </w:r>
      <w:r w:rsidR="00663F9E">
        <w:rPr>
          <w:b/>
        </w:rPr>
        <w:t xml:space="preserve">as presented. Motion carried. </w:t>
      </w:r>
      <w:r w:rsidR="000C7550" w:rsidRPr="00663F9E">
        <w:t>CSWA was renewed at $250.</w:t>
      </w:r>
      <w:r w:rsidRPr="00663F9E">
        <w:t xml:space="preserve"> They requested that we provide information on why we dropped the level of participation. We will not be responding at this time to the request.</w:t>
      </w:r>
    </w:p>
    <w:p w:rsidR="003B5193" w:rsidRPr="00663F9E" w:rsidRDefault="00663F9E">
      <w:pPr>
        <w:pStyle w:val="Standard"/>
      </w:pPr>
      <w:r>
        <w:rPr>
          <w:b/>
        </w:rPr>
        <w:t xml:space="preserve">Membership  - </w:t>
      </w:r>
      <w:r>
        <w:t xml:space="preserve">Board members are concerned about lowered membership rates. </w:t>
      </w:r>
    </w:p>
    <w:p w:rsidR="003B5193" w:rsidRPr="007F378C" w:rsidRDefault="000C7550">
      <w:pPr>
        <w:pStyle w:val="ListParagraph"/>
        <w:numPr>
          <w:ilvl w:val="0"/>
          <w:numId w:val="1"/>
        </w:numPr>
      </w:pPr>
      <w:bookmarkStart w:id="0" w:name="_GoBack"/>
      <w:bookmarkEnd w:id="0"/>
      <w:r w:rsidRPr="007F378C">
        <w:t>Membership Report</w:t>
      </w:r>
      <w:r w:rsidR="00663F9E" w:rsidRPr="007F378C">
        <w:t xml:space="preserve">, per Jodi </w:t>
      </w:r>
      <w:r w:rsidRPr="007F378C">
        <w:t xml:space="preserve"> – 43/29 LCSWs, 6/3 LMSWs, 5 students, 64 lapsed</w:t>
      </w:r>
    </w:p>
    <w:p w:rsidR="00B678A8" w:rsidRDefault="00663F9E" w:rsidP="002C7F98">
      <w:r w:rsidRPr="007F378C">
        <w:t xml:space="preserve">Discussion ensued regarding ways to increase membership, although there is need for further discussion as we were running out of time. </w:t>
      </w:r>
      <w:r w:rsidR="000C7550" w:rsidRPr="007F378C">
        <w:t>Shelly suggested giving a discount to Board members</w:t>
      </w:r>
      <w:r w:rsidR="00671955" w:rsidRPr="007F378C">
        <w:t xml:space="preserve"> as a</w:t>
      </w:r>
      <w:r w:rsidR="00B678A8" w:rsidRPr="007F378C">
        <w:t xml:space="preserve"> possible</w:t>
      </w:r>
      <w:r w:rsidR="00671955" w:rsidRPr="007F378C">
        <w:t xml:space="preserve"> incentive to build the board</w:t>
      </w:r>
      <w:r w:rsidR="000C7550" w:rsidRPr="007F378C">
        <w:t>.</w:t>
      </w:r>
      <w:r w:rsidRPr="007F378C">
        <w:t xml:space="preserve"> </w:t>
      </w:r>
      <w:r w:rsidR="000C7550" w:rsidRPr="007F378C">
        <w:t>Nan talked abo</w:t>
      </w:r>
      <w:r w:rsidRPr="007F378C">
        <w:t>ut ways to increase value added with a reminder that the outcome of her survey last fall was previous members noting that they have many organizations from which to choose and that membership</w:t>
      </w:r>
      <w:r>
        <w:t xml:space="preserve"> fees can be a real issue in private practice. Lowering the membership price was discussed, but no action will be taken on that because it is felt to be a fair price.</w:t>
      </w:r>
      <w:r w:rsidR="002C7F98">
        <w:t xml:space="preserve"> Shelly talked about sending out a p</w:t>
      </w:r>
      <w:r w:rsidR="000C7550" w:rsidRPr="00663F9E">
        <w:t>ostcard</w:t>
      </w:r>
      <w:r w:rsidR="002C7F98">
        <w:t xml:space="preserve"> to area LCSWs that would introduce them to MSCSW. </w:t>
      </w:r>
    </w:p>
    <w:p w:rsidR="00F83714" w:rsidRDefault="002C7F98" w:rsidP="002C7F98">
      <w:r>
        <w:t xml:space="preserve">We talked about offering incentives to members for bringing in new members. </w:t>
      </w:r>
    </w:p>
    <w:p w:rsidR="002C7F98" w:rsidRDefault="002C7F98" w:rsidP="002C7F98">
      <w:r>
        <w:lastRenderedPageBreak/>
        <w:t xml:space="preserve">Nan brought up the idea of making our approach for renewal more personal and Shelly shared how in the past, each board member would make individual calls to members at renewal time. We agreed to try this again this year. </w:t>
      </w:r>
    </w:p>
    <w:p w:rsidR="003B5193" w:rsidRPr="002C7F98" w:rsidRDefault="002C7F98" w:rsidP="002C7F98">
      <w:r>
        <w:t xml:space="preserve">Accordingly, </w:t>
      </w:r>
      <w:r w:rsidR="000C7550" w:rsidRPr="00663F9E">
        <w:t>Jodi will send out a list of current</w:t>
      </w:r>
      <w:r>
        <w:t xml:space="preserve"> </w:t>
      </w:r>
      <w:r w:rsidR="000C7550" w:rsidRPr="00663F9E">
        <w:t>members to the Board a week prior to the May meeting. Board members will look it over and come to the May meeting prepared to identify prospective people to c</w:t>
      </w:r>
      <w:r w:rsidR="009151FC">
        <w:t xml:space="preserve">ontact </w:t>
      </w:r>
      <w:r w:rsidR="000C7550" w:rsidRPr="00663F9E">
        <w:t xml:space="preserve">regarding </w:t>
      </w:r>
      <w:r w:rsidR="009151FC">
        <w:t xml:space="preserve">the </w:t>
      </w:r>
      <w:r w:rsidR="000C7550" w:rsidRPr="00663F9E">
        <w:t>early bird special</w:t>
      </w:r>
      <w:r w:rsidR="000C7550">
        <w:rPr>
          <w:b/>
        </w:rPr>
        <w:t>.</w:t>
      </w:r>
      <w:r>
        <w:rPr>
          <w:b/>
        </w:rPr>
        <w:t xml:space="preserve"> </w:t>
      </w:r>
      <w:r>
        <w:t>Ways to build membership will continue. Nan again reminded the Board that she cannot chair the membership committee while in the Secretary role. We need to find a chairperson.</w:t>
      </w:r>
    </w:p>
    <w:p w:rsidR="003B5193" w:rsidRPr="002C7F98" w:rsidRDefault="000C7550">
      <w:pPr>
        <w:pStyle w:val="Standard"/>
        <w:tabs>
          <w:tab w:val="left" w:pos="1815"/>
        </w:tabs>
      </w:pPr>
      <w:r>
        <w:rPr>
          <w:b/>
        </w:rPr>
        <w:t xml:space="preserve">Collaboration – </w:t>
      </w:r>
      <w:r w:rsidRPr="002C7F98">
        <w:t>Jesse, Chair</w:t>
      </w:r>
      <w:r w:rsidR="002C7F98" w:rsidRPr="002C7F98">
        <w:t>. No report</w:t>
      </w:r>
      <w:r w:rsidR="009151FC">
        <w:t>,</w:t>
      </w:r>
      <w:r w:rsidR="002C7F98" w:rsidRPr="002C7F98">
        <w:t xml:space="preserve"> as Jesse was </w:t>
      </w:r>
      <w:r w:rsidR="009151FC">
        <w:t>absent</w:t>
      </w:r>
      <w:r w:rsidR="002C7F98" w:rsidRPr="002C7F98">
        <w:t>. Julie agreed to hand out</w:t>
      </w:r>
      <w:r w:rsidR="009151FC">
        <w:t xml:space="preserve"> </w:t>
      </w:r>
      <w:r w:rsidR="002C7F98" w:rsidRPr="002C7F98">
        <w:t xml:space="preserve">information to prospective members at Brown School. </w:t>
      </w:r>
    </w:p>
    <w:p w:rsidR="003B5193" w:rsidRDefault="000C7550" w:rsidP="002C7F98">
      <w:pPr>
        <w:tabs>
          <w:tab w:val="left" w:pos="2535"/>
        </w:tabs>
      </w:pPr>
      <w:r w:rsidRPr="002C7F98">
        <w:rPr>
          <w:b/>
        </w:rPr>
        <w:t>Julie left the meeting at 2:33 PM.</w:t>
      </w:r>
    </w:p>
    <w:p w:rsidR="002C7F98" w:rsidRDefault="000C7550">
      <w:pPr>
        <w:pStyle w:val="Standard"/>
        <w:rPr>
          <w:b/>
        </w:rPr>
      </w:pPr>
      <w:r>
        <w:rPr>
          <w:b/>
        </w:rPr>
        <w:t xml:space="preserve">Advocate – </w:t>
      </w:r>
      <w:r w:rsidRPr="009151FC">
        <w:t>Steve, Chair</w:t>
      </w:r>
      <w:r w:rsidR="009151FC">
        <w:t>.</w:t>
      </w:r>
      <w:r w:rsidRPr="009151FC">
        <w:t xml:space="preserve"> </w:t>
      </w:r>
      <w:r w:rsidR="002C7F98" w:rsidRPr="009151FC">
        <w:t xml:space="preserve"> T</w:t>
      </w:r>
      <w:r w:rsidR="009151FC">
        <w:t xml:space="preserve">here is a state </w:t>
      </w:r>
      <w:r w:rsidRPr="009151FC">
        <w:t>board mee</w:t>
      </w:r>
      <w:r w:rsidR="002C7F98" w:rsidRPr="009151FC">
        <w:t>ting this week</w:t>
      </w:r>
      <w:r w:rsidR="009151FC">
        <w:t>, which he will attend on our behalf</w:t>
      </w:r>
      <w:r w:rsidR="002C7F98" w:rsidRPr="009151FC">
        <w:t>.</w:t>
      </w:r>
      <w:r w:rsidR="002C7F98">
        <w:rPr>
          <w:b/>
        </w:rPr>
        <w:t xml:space="preserve">  </w:t>
      </w:r>
    </w:p>
    <w:p w:rsidR="003B5193" w:rsidRDefault="002C7F98">
      <w:pPr>
        <w:pStyle w:val="Standard"/>
      </w:pPr>
      <w:r>
        <w:rPr>
          <w:b/>
        </w:rPr>
        <w:t xml:space="preserve">Motion: </w:t>
      </w:r>
      <w:r w:rsidRPr="002C7F98">
        <w:t>Nan</w:t>
      </w:r>
      <w:r w:rsidR="000C7550" w:rsidRPr="002C7F98">
        <w:t xml:space="preserve"> move</w:t>
      </w:r>
      <w:r w:rsidRPr="002C7F98">
        <w:t>d and Shelly seconded</w:t>
      </w:r>
      <w:r w:rsidR="000C7550">
        <w:rPr>
          <w:b/>
        </w:rPr>
        <w:t xml:space="preserve"> that we reimburse </w:t>
      </w:r>
      <w:r>
        <w:rPr>
          <w:b/>
        </w:rPr>
        <w:t>Steve</w:t>
      </w:r>
      <w:r w:rsidR="000C7550">
        <w:rPr>
          <w:b/>
        </w:rPr>
        <w:t xml:space="preserve"> for his hotel room for the meeting. Motion carried</w:t>
      </w:r>
      <w:r>
        <w:rPr>
          <w:b/>
        </w:rPr>
        <w:t xml:space="preserve"> unanimously</w:t>
      </w:r>
      <w:r w:rsidR="000C7550">
        <w:rPr>
          <w:b/>
        </w:rPr>
        <w:t>.</w:t>
      </w:r>
    </w:p>
    <w:p w:rsidR="003B5193" w:rsidRPr="002C7F98" w:rsidRDefault="000C7550">
      <w:pPr>
        <w:pStyle w:val="Standard"/>
      </w:pPr>
      <w:r>
        <w:rPr>
          <w:b/>
        </w:rPr>
        <w:t xml:space="preserve">Education – </w:t>
      </w:r>
      <w:r w:rsidRPr="002C7F98">
        <w:t>Jenny, Chair</w:t>
      </w:r>
      <w:r w:rsidR="002C7F98">
        <w:t>. No report</w:t>
      </w:r>
      <w:r w:rsidR="00F83714">
        <w:t>,</w:t>
      </w:r>
      <w:r w:rsidR="002C7F98">
        <w:t xml:space="preserve"> as Jenny was not present.</w:t>
      </w:r>
    </w:p>
    <w:p w:rsidR="003B5193" w:rsidRDefault="000C7550">
      <w:pPr>
        <w:pStyle w:val="Standard"/>
      </w:pPr>
      <w:r>
        <w:rPr>
          <w:b/>
        </w:rPr>
        <w:t>Future</w:t>
      </w:r>
      <w:r w:rsidR="009151FC">
        <w:rPr>
          <w:b/>
        </w:rPr>
        <w:t xml:space="preserve"> - </w:t>
      </w:r>
      <w:r w:rsidR="009151FC" w:rsidRPr="009151FC">
        <w:rPr>
          <w:b/>
        </w:rPr>
        <w:t>Next Board Meeting: April 14th at 1:00</w:t>
      </w:r>
    </w:p>
    <w:p w:rsidR="003B5193" w:rsidRDefault="000C7550">
      <w:pPr>
        <w:pStyle w:val="ListParagraph"/>
        <w:numPr>
          <w:ilvl w:val="0"/>
          <w:numId w:val="1"/>
        </w:numPr>
      </w:pPr>
      <w:r>
        <w:t>Food: Shelly</w:t>
      </w:r>
    </w:p>
    <w:p w:rsidR="003B5193" w:rsidRDefault="000C7550">
      <w:pPr>
        <w:pStyle w:val="ListParagraph"/>
        <w:numPr>
          <w:ilvl w:val="0"/>
          <w:numId w:val="1"/>
        </w:numPr>
      </w:pPr>
      <w:r>
        <w:t>CE Host: Nan</w:t>
      </w:r>
    </w:p>
    <w:p w:rsidR="003B5193" w:rsidRDefault="009151FC">
      <w:pPr>
        <w:pStyle w:val="Standard"/>
        <w:rPr>
          <w:b/>
        </w:rPr>
      </w:pPr>
      <w:r>
        <w:rPr>
          <w:b/>
        </w:rPr>
        <w:t>Meeting adjourned at 2:37 PM.</w:t>
      </w:r>
    </w:p>
    <w:p w:rsidR="009151FC" w:rsidRDefault="009151FC">
      <w:pPr>
        <w:pStyle w:val="Standard"/>
        <w:rPr>
          <w:b/>
        </w:rPr>
      </w:pPr>
    </w:p>
    <w:p w:rsidR="009151FC" w:rsidRDefault="009151FC">
      <w:pPr>
        <w:pStyle w:val="Standard"/>
        <w:rPr>
          <w:b/>
        </w:rPr>
      </w:pPr>
      <w:r>
        <w:rPr>
          <w:b/>
        </w:rPr>
        <w:t>Respectfully Submitted,</w:t>
      </w:r>
    </w:p>
    <w:p w:rsidR="009151FC" w:rsidRDefault="009151FC">
      <w:pPr>
        <w:pStyle w:val="Standard"/>
        <w:rPr>
          <w:b/>
        </w:rPr>
      </w:pPr>
      <w:r>
        <w:rPr>
          <w:b/>
        </w:rPr>
        <w:t>Nan Karl, MSW, LCSW</w:t>
      </w:r>
    </w:p>
    <w:p w:rsidR="009151FC" w:rsidRDefault="009151FC">
      <w:pPr>
        <w:pStyle w:val="Standard"/>
      </w:pPr>
      <w:r>
        <w:rPr>
          <w:b/>
        </w:rPr>
        <w:t>MSCSW Secretary</w:t>
      </w:r>
    </w:p>
    <w:sectPr w:rsidR="009151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ED" w:rsidRDefault="00DF0CED">
      <w:pPr>
        <w:spacing w:after="0" w:line="240" w:lineRule="auto"/>
      </w:pPr>
      <w:r>
        <w:separator/>
      </w:r>
    </w:p>
  </w:endnote>
  <w:endnote w:type="continuationSeparator" w:id="0">
    <w:p w:rsidR="00DF0CED" w:rsidRDefault="00DF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ED" w:rsidRDefault="00DF0CED">
      <w:pPr>
        <w:spacing w:after="0" w:line="240" w:lineRule="auto"/>
      </w:pPr>
      <w:r>
        <w:rPr>
          <w:color w:val="000000"/>
        </w:rPr>
        <w:separator/>
      </w:r>
    </w:p>
  </w:footnote>
  <w:footnote w:type="continuationSeparator" w:id="0">
    <w:p w:rsidR="00DF0CED" w:rsidRDefault="00DF0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62FD"/>
    <w:multiLevelType w:val="multilevel"/>
    <w:tmpl w:val="B6A68B74"/>
    <w:styleLink w:val="WWNum2"/>
    <w:lvl w:ilvl="0">
      <w:numFmt w:val="bullet"/>
      <w:lvlText w:val="-"/>
      <w:lvlJc w:val="left"/>
      <w:rPr>
        <w:rFonts w:ascii="Calibri" w:hAnsi="Calibri"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23D5D2D"/>
    <w:multiLevelType w:val="multilevel"/>
    <w:tmpl w:val="96A6FAC6"/>
    <w:styleLink w:val="WWNum1"/>
    <w:lvl w:ilvl="0">
      <w:numFmt w:val="bullet"/>
      <w:lvlText w:val="-"/>
      <w:lvlJc w:val="left"/>
      <w:rPr>
        <w:rFonts w:ascii="Calibri" w:hAnsi="Calibri"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30FB540B"/>
    <w:multiLevelType w:val="multilevel"/>
    <w:tmpl w:val="DE4A73F6"/>
    <w:styleLink w:val="WWNum3"/>
    <w:lvl w:ilvl="0">
      <w:numFmt w:val="bullet"/>
      <w:lvlText w:val="-"/>
      <w:lvlJc w:val="left"/>
      <w:rPr>
        <w:rFonts w:ascii="Calibri" w:hAnsi="Calibri"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93"/>
    <w:rsid w:val="000C7550"/>
    <w:rsid w:val="002C7F98"/>
    <w:rsid w:val="002D4863"/>
    <w:rsid w:val="003B5193"/>
    <w:rsid w:val="003B6F29"/>
    <w:rsid w:val="00663F9E"/>
    <w:rsid w:val="00671955"/>
    <w:rsid w:val="0073434A"/>
    <w:rsid w:val="007F378C"/>
    <w:rsid w:val="009151FC"/>
    <w:rsid w:val="00A716AA"/>
    <w:rsid w:val="00B416E8"/>
    <w:rsid w:val="00B678A8"/>
    <w:rsid w:val="00BD1A20"/>
    <w:rsid w:val="00DF0CED"/>
    <w:rsid w:val="00F83714"/>
    <w:rsid w:val="00FE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2B471-2722-4405-899F-A1F0F660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F"/>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Director</cp:lastModifiedBy>
  <cp:revision>2</cp:revision>
  <cp:lastPrinted>2018-03-09T23:57:00Z</cp:lastPrinted>
  <dcterms:created xsi:type="dcterms:W3CDTF">2018-04-13T13:04:00Z</dcterms:created>
  <dcterms:modified xsi:type="dcterms:W3CDTF">2018-04-13T13:04:00Z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